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597" w:rsidRDefault="005A6597" w:rsidP="005A6597">
      <w:r>
        <w:rPr>
          <w:rFonts w:ascii="Arial" w:hAnsi="Arial" w:cs="Arial"/>
          <w:b/>
          <w:bCs/>
          <w:color w:val="000080"/>
          <w:sz w:val="58"/>
          <w:szCs w:val="58"/>
        </w:rPr>
        <w:t>Queensland Water Directorate (</w:t>
      </w:r>
      <w:r>
        <w:rPr>
          <w:rFonts w:ascii="Arial" w:hAnsi="Arial" w:cs="Arial"/>
          <w:b/>
          <w:bCs/>
          <w:i/>
          <w:iCs/>
          <w:color w:val="000080"/>
          <w:sz w:val="58"/>
          <w:szCs w:val="58"/>
        </w:rPr>
        <w:t>qldwater</w:t>
      </w:r>
      <w:r>
        <w:rPr>
          <w:rFonts w:ascii="Arial" w:hAnsi="Arial" w:cs="Arial"/>
          <w:b/>
          <w:bCs/>
          <w:color w:val="000080"/>
          <w:sz w:val="58"/>
          <w:szCs w:val="58"/>
        </w:rPr>
        <w:t>)</w:t>
      </w:r>
      <w:r>
        <w:rPr>
          <w:rFonts w:ascii="Arial" w:hAnsi="Arial" w:cs="Arial"/>
          <w:color w:val="000080"/>
          <w:sz w:val="58"/>
          <w:szCs w:val="58"/>
        </w:rPr>
        <w:t> </w:t>
      </w:r>
      <w:r>
        <w:rPr>
          <w:rFonts w:ascii="Arial" w:hAnsi="Arial" w:cs="Arial"/>
          <w:b/>
          <w:bCs/>
          <w:i/>
          <w:iCs/>
          <w:color w:val="000080"/>
          <w:sz w:val="58"/>
          <w:szCs w:val="58"/>
        </w:rPr>
        <w:t>e-</w:t>
      </w:r>
      <w:r>
        <w:rPr>
          <w:rFonts w:ascii="Arial" w:hAnsi="Arial" w:cs="Arial"/>
          <w:b/>
          <w:bCs/>
          <w:color w:val="000080"/>
          <w:sz w:val="58"/>
          <w:szCs w:val="58"/>
        </w:rPr>
        <w:t>flash</w:t>
      </w:r>
    </w:p>
    <w:p w:rsidR="005A6597" w:rsidRDefault="005A6597" w:rsidP="005A6597">
      <w:r>
        <w:rPr>
          <w:rFonts w:ascii="Arial" w:hAnsi="Arial" w:cs="Arial"/>
          <w:b/>
          <w:bCs/>
          <w:color w:val="0000FF"/>
          <w:sz w:val="26"/>
          <w:szCs w:val="26"/>
        </w:rPr>
        <w:t> </w:t>
      </w:r>
    </w:p>
    <w:p w:rsidR="005A6597" w:rsidRDefault="005A6597" w:rsidP="005A6597">
      <w:pPr>
        <w:rPr>
          <w:rFonts w:ascii="Arial" w:hAnsi="Arial" w:cs="Arial"/>
          <w:b/>
          <w:bCs/>
          <w:color w:val="0000FF"/>
          <w:sz w:val="28"/>
          <w:szCs w:val="28"/>
        </w:rPr>
      </w:pPr>
      <w:r>
        <w:rPr>
          <w:rFonts w:ascii="Arial" w:hAnsi="Arial" w:cs="Arial"/>
          <w:b/>
          <w:bCs/>
          <w:color w:val="0000FF"/>
          <w:sz w:val="28"/>
          <w:szCs w:val="28"/>
        </w:rPr>
        <w:t xml:space="preserve">Information for Water Industry Managers and Practitioners in the Queensland Water Industry </w:t>
      </w:r>
    </w:p>
    <w:p w:rsidR="005A6597" w:rsidRDefault="005A6597" w:rsidP="005A6597">
      <w:pPr>
        <w:rPr>
          <w:rFonts w:ascii="Arial" w:hAnsi="Arial" w:cs="Arial"/>
          <w:b/>
          <w:bCs/>
          <w:color w:val="0000FF"/>
          <w:sz w:val="28"/>
          <w:szCs w:val="28"/>
        </w:rPr>
      </w:pPr>
      <w:r>
        <w:rPr>
          <w:rFonts w:ascii="Arial" w:hAnsi="Arial" w:cs="Arial"/>
          <w:b/>
          <w:bCs/>
          <w:color w:val="0000FF"/>
          <w:sz w:val="28"/>
          <w:szCs w:val="28"/>
        </w:rPr>
        <w:t xml:space="preserve">(Issue #286– 20 May 2016)    </w:t>
      </w:r>
    </w:p>
    <w:p w:rsidR="005A6597" w:rsidRDefault="005A6597" w:rsidP="005A6597">
      <w:r>
        <w:rPr>
          <w:rFonts w:ascii="Arial Narrow" w:hAnsi="Arial Narrow"/>
          <w:b/>
          <w:bCs/>
          <w:color w:val="0000FF"/>
          <w:sz w:val="28"/>
          <w:szCs w:val="28"/>
        </w:rPr>
        <w:t>        </w:t>
      </w:r>
    </w:p>
    <w:p w:rsidR="005A6597" w:rsidRDefault="005A6597" w:rsidP="005A6597">
      <w:pPr>
        <w:ind w:right="1134"/>
        <w:jc w:val="both"/>
        <w:rPr>
          <w:rFonts w:ascii="Arial Narrow" w:hAnsi="Arial Narrow"/>
          <w:b/>
          <w:bCs/>
          <w:color w:val="0000FF"/>
          <w:sz w:val="28"/>
          <w:szCs w:val="28"/>
        </w:rPr>
      </w:pPr>
      <w:r>
        <w:rPr>
          <w:rFonts w:ascii="Arial Narrow" w:hAnsi="Arial Narrow"/>
          <w:b/>
          <w:bCs/>
          <w:color w:val="0000FF"/>
          <w:sz w:val="28"/>
          <w:szCs w:val="28"/>
        </w:rPr>
        <w:t>1</w:t>
      </w:r>
      <w:r>
        <w:rPr>
          <w:rFonts w:ascii="Arial Narrow" w:hAnsi="Arial Narrow"/>
          <w:color w:val="0000FF"/>
          <w:sz w:val="28"/>
          <w:szCs w:val="28"/>
        </w:rPr>
        <w:t xml:space="preserve">.   </w:t>
      </w:r>
      <w:r>
        <w:rPr>
          <w:rFonts w:ascii="Arial Narrow" w:hAnsi="Arial Narrow"/>
          <w:b/>
          <w:bCs/>
          <w:color w:val="0000FF"/>
          <w:sz w:val="28"/>
          <w:szCs w:val="28"/>
        </w:rPr>
        <w:t>Last chance to register for WIOA Rockhampton</w:t>
      </w:r>
    </w:p>
    <w:p w:rsidR="005A6597" w:rsidRDefault="005A6597" w:rsidP="005A6597">
      <w:pPr>
        <w:rPr>
          <w:rFonts w:ascii="Arial Narrow" w:hAnsi="Arial Narrow"/>
          <w:b/>
          <w:bCs/>
          <w:color w:val="0000FF"/>
          <w:sz w:val="28"/>
          <w:szCs w:val="28"/>
        </w:rPr>
      </w:pPr>
      <w:r>
        <w:rPr>
          <w:rFonts w:ascii="Arial Narrow" w:hAnsi="Arial Narrow"/>
          <w:b/>
          <w:bCs/>
          <w:color w:val="0000FF"/>
          <w:sz w:val="28"/>
          <w:szCs w:val="28"/>
        </w:rPr>
        <w:t xml:space="preserve">2.   </w:t>
      </w:r>
      <w:proofErr w:type="gramStart"/>
      <w:r>
        <w:rPr>
          <w:rFonts w:ascii="Arial Narrow" w:hAnsi="Arial Narrow"/>
          <w:b/>
          <w:bCs/>
          <w:i/>
          <w:iCs/>
          <w:color w:val="0000FF"/>
          <w:sz w:val="28"/>
          <w:szCs w:val="28"/>
        </w:rPr>
        <w:t>qldwater</w:t>
      </w:r>
      <w:proofErr w:type="gramEnd"/>
      <w:r>
        <w:rPr>
          <w:rFonts w:ascii="Arial Narrow" w:hAnsi="Arial Narrow"/>
          <w:i/>
          <w:iCs/>
          <w:color w:val="0000FF"/>
          <w:sz w:val="28"/>
          <w:szCs w:val="28"/>
        </w:rPr>
        <w:t xml:space="preserve"> </w:t>
      </w:r>
      <w:r>
        <w:rPr>
          <w:rFonts w:ascii="Arial Narrow" w:hAnsi="Arial Narrow"/>
          <w:b/>
          <w:bCs/>
          <w:color w:val="0000FF"/>
          <w:sz w:val="28"/>
          <w:szCs w:val="28"/>
        </w:rPr>
        <w:t xml:space="preserve">Operator of the Year Awards </w:t>
      </w:r>
    </w:p>
    <w:p w:rsidR="005A6597" w:rsidRDefault="005A6597" w:rsidP="005A6597">
      <w:pPr>
        <w:rPr>
          <w:rFonts w:ascii="Arial Narrow" w:hAnsi="Arial Narrow"/>
          <w:b/>
          <w:bCs/>
          <w:color w:val="0000FF"/>
          <w:sz w:val="28"/>
          <w:szCs w:val="28"/>
        </w:rPr>
      </w:pPr>
      <w:r>
        <w:rPr>
          <w:rFonts w:ascii="Arial Narrow" w:hAnsi="Arial Narrow"/>
          <w:b/>
          <w:bCs/>
          <w:color w:val="0000FF"/>
          <w:sz w:val="28"/>
          <w:szCs w:val="28"/>
        </w:rPr>
        <w:t>3.</w:t>
      </w:r>
      <w:r>
        <w:rPr>
          <w:rFonts w:ascii="Arial Narrow" w:hAnsi="Arial Narrow"/>
          <w:color w:val="0000FF"/>
          <w:sz w:val="28"/>
          <w:szCs w:val="28"/>
        </w:rPr>
        <w:t xml:space="preserve">   </w:t>
      </w:r>
      <w:r>
        <w:rPr>
          <w:rFonts w:ascii="Arial Narrow" w:hAnsi="Arial Narrow"/>
          <w:b/>
          <w:bCs/>
          <w:color w:val="0000FF"/>
          <w:sz w:val="28"/>
          <w:szCs w:val="28"/>
        </w:rPr>
        <w:t xml:space="preserve">ERA Standards to be updated – </w:t>
      </w:r>
      <w:r>
        <w:rPr>
          <w:rFonts w:ascii="Arial Narrow" w:hAnsi="Arial Narrow"/>
          <w:b/>
          <w:bCs/>
          <w:i/>
          <w:iCs/>
          <w:color w:val="0000FF"/>
          <w:sz w:val="28"/>
          <w:szCs w:val="28"/>
        </w:rPr>
        <w:t>qldwater</w:t>
      </w:r>
      <w:r>
        <w:rPr>
          <w:rFonts w:ascii="Arial Narrow" w:hAnsi="Arial Narrow"/>
          <w:b/>
          <w:bCs/>
          <w:color w:val="0000FF"/>
          <w:sz w:val="28"/>
          <w:szCs w:val="28"/>
        </w:rPr>
        <w:t xml:space="preserve"> collated response</w:t>
      </w:r>
    </w:p>
    <w:p w:rsidR="005A6597" w:rsidRDefault="005A6597" w:rsidP="005A6597">
      <w:pPr>
        <w:pStyle w:val="NormalWeb"/>
        <w:spacing w:before="0" w:beforeAutospacing="0" w:after="150" w:afterAutospacing="0"/>
        <w:textAlignment w:val="baseline"/>
        <w:rPr>
          <w:rFonts w:ascii="Calibri" w:hAnsi="Calibri"/>
          <w:color w:val="4D4D4D"/>
        </w:rPr>
      </w:pPr>
    </w:p>
    <w:p w:rsidR="005A6597" w:rsidRDefault="005A6597" w:rsidP="005A6597">
      <w:r>
        <w:rPr>
          <w:rFonts w:ascii="Brush Script MT" w:hAnsi="Brush Script MT"/>
          <w:b/>
          <w:bCs/>
          <w:color w:val="800000"/>
        </w:rPr>
        <w:t xml:space="preserve">~~~~~~~~~~~~~~~~~~~~~~~~~~~~~~~~~~~~~~~~~~~~~~~~~~~~~~~~ </w:t>
      </w:r>
    </w:p>
    <w:p w:rsidR="005A6597" w:rsidRDefault="005A6597" w:rsidP="005A6597">
      <w:pPr>
        <w:ind w:right="1134"/>
        <w:jc w:val="both"/>
        <w:rPr>
          <w:rFonts w:ascii="Arial Narrow" w:hAnsi="Arial Narrow"/>
          <w:b/>
          <w:bCs/>
          <w:color w:val="0000FF"/>
          <w:sz w:val="28"/>
          <w:szCs w:val="28"/>
        </w:rPr>
      </w:pPr>
      <w:r>
        <w:rPr>
          <w:rFonts w:ascii="Arial Narrow" w:hAnsi="Arial Narrow"/>
          <w:b/>
          <w:bCs/>
          <w:color w:val="0000FF"/>
          <w:sz w:val="28"/>
          <w:szCs w:val="28"/>
        </w:rPr>
        <w:t>1</w:t>
      </w:r>
      <w:r>
        <w:rPr>
          <w:rFonts w:ascii="Arial Narrow" w:hAnsi="Arial Narrow"/>
          <w:color w:val="0000FF"/>
          <w:sz w:val="28"/>
          <w:szCs w:val="28"/>
        </w:rPr>
        <w:t xml:space="preserve">.   </w:t>
      </w:r>
      <w:r>
        <w:rPr>
          <w:rFonts w:ascii="Arial Narrow" w:hAnsi="Arial Narrow"/>
          <w:b/>
          <w:bCs/>
          <w:color w:val="0000FF"/>
          <w:sz w:val="28"/>
          <w:szCs w:val="28"/>
        </w:rPr>
        <w:t>Last chance to register for WIOA Rockhampton!</w:t>
      </w:r>
    </w:p>
    <w:p w:rsidR="005A6597" w:rsidRDefault="005A6597" w:rsidP="005A6597">
      <w:r>
        <w:rPr>
          <w:rFonts w:ascii="Brush Script MT" w:hAnsi="Brush Script MT"/>
          <w:b/>
          <w:bCs/>
          <w:color w:val="800000"/>
        </w:rPr>
        <w:t xml:space="preserve">~~~~~~~~~~~~~~~~~~~~~~~~~~~~~~~~~~~~~~~~~~~~~~~~~~~~~~~~ </w:t>
      </w:r>
    </w:p>
    <w:p w:rsidR="005A6597" w:rsidRDefault="005A6597" w:rsidP="005A6597">
      <w:pPr>
        <w:ind w:right="1134"/>
        <w:jc w:val="both"/>
        <w:rPr>
          <w:color w:val="000000"/>
        </w:rPr>
      </w:pPr>
      <w:r>
        <w:t xml:space="preserve">Register now as a delegate or visitor for the </w:t>
      </w:r>
      <w:r>
        <w:rPr>
          <w:b/>
          <w:bCs/>
        </w:rPr>
        <w:t>WIOA Queensland Water Industry Operations Conference and Exhibition</w:t>
      </w:r>
      <w:r>
        <w:t xml:space="preserve"> which will be held</w:t>
      </w:r>
      <w:r>
        <w:rPr>
          <w:color w:val="000000"/>
        </w:rPr>
        <w:t xml:space="preserve"> 1 &amp; 2 June 2016 at the Central Queensland University Sports Centre in Rockhampton.</w:t>
      </w:r>
    </w:p>
    <w:p w:rsidR="005A6597" w:rsidRDefault="005A6597" w:rsidP="005A6597">
      <w:pPr>
        <w:ind w:right="1134"/>
        <w:jc w:val="both"/>
        <w:rPr>
          <w:color w:val="000000"/>
        </w:rPr>
      </w:pPr>
    </w:p>
    <w:p w:rsidR="005A6597" w:rsidRDefault="005A6597" w:rsidP="005A6597">
      <w:pPr>
        <w:ind w:right="1134"/>
      </w:pPr>
      <w:r>
        <w:t xml:space="preserve">Book your place at this must see event by </w:t>
      </w:r>
      <w:r>
        <w:rPr>
          <w:b/>
          <w:bCs/>
        </w:rPr>
        <w:t xml:space="preserve">Wednesday 25 May 2016. </w:t>
      </w:r>
      <w:hyperlink r:id="rId5" w:history="1">
        <w:r>
          <w:rPr>
            <w:rStyle w:val="Hyperlink"/>
          </w:rPr>
          <w:t>www.wioaconferences.org.au/qld_delegates.htm</w:t>
        </w:r>
      </w:hyperlink>
    </w:p>
    <w:p w:rsidR="005A6597" w:rsidRDefault="005A6597" w:rsidP="005A6597">
      <w:pPr>
        <w:ind w:left="1276" w:right="1134"/>
        <w:rPr>
          <w:b/>
          <w:bCs/>
          <w:lang w:eastAsia="en-US"/>
        </w:rPr>
      </w:pPr>
    </w:p>
    <w:p w:rsidR="005A6597" w:rsidRDefault="005A6597" w:rsidP="005A6597">
      <w:pPr>
        <w:ind w:right="1134"/>
        <w:jc w:val="both"/>
        <w:rPr>
          <w:color w:val="000000"/>
        </w:rPr>
      </w:pPr>
      <w:r>
        <w:t xml:space="preserve">This event is expected to attract more than 600 water industry operations professionals to </w:t>
      </w:r>
      <w:r>
        <w:rPr>
          <w:color w:val="000000"/>
        </w:rPr>
        <w:t>Rockhampton</w:t>
      </w:r>
      <w:r>
        <w:t xml:space="preserve"> for the two days to</w:t>
      </w:r>
      <w:r>
        <w:rPr>
          <w:color w:val="000000"/>
        </w:rPr>
        <w:t xml:space="preserve"> share the latest in ideas, equipment and technology available to operators of water and wastewater systems.</w:t>
      </w:r>
    </w:p>
    <w:p w:rsidR="005A6597" w:rsidRDefault="005A6597" w:rsidP="005A6597">
      <w:pPr>
        <w:ind w:right="1134"/>
        <w:jc w:val="both"/>
      </w:pPr>
    </w:p>
    <w:p w:rsidR="005A6597" w:rsidRDefault="005A6597" w:rsidP="005A6597">
      <w:pPr>
        <w:pStyle w:val="ListParagraph"/>
        <w:numPr>
          <w:ilvl w:val="0"/>
          <w:numId w:val="1"/>
        </w:numPr>
        <w:spacing w:line="276" w:lineRule="auto"/>
        <w:ind w:right="1134"/>
        <w:contextualSpacing/>
      </w:pPr>
      <w:r>
        <w:t>Over 25 presentations over 2 days on a range of topics relating to the water industry</w:t>
      </w:r>
    </w:p>
    <w:p w:rsidR="005A6597" w:rsidRDefault="005A6597" w:rsidP="005A6597">
      <w:pPr>
        <w:pStyle w:val="ListParagraph"/>
        <w:numPr>
          <w:ilvl w:val="0"/>
          <w:numId w:val="1"/>
        </w:numPr>
        <w:spacing w:line="276" w:lineRule="auto"/>
        <w:ind w:right="1134"/>
        <w:contextualSpacing/>
      </w:pPr>
      <w:r>
        <w:t xml:space="preserve">The Opening Address will be by Adam Lovell from the Water Services Association of Australia on the challenges of managing more complex water systems in the future </w:t>
      </w:r>
    </w:p>
    <w:p w:rsidR="005A6597" w:rsidRDefault="005A6597" w:rsidP="005A6597">
      <w:pPr>
        <w:pStyle w:val="ListParagraph"/>
        <w:numPr>
          <w:ilvl w:val="0"/>
          <w:numId w:val="1"/>
        </w:numPr>
        <w:spacing w:line="276" w:lineRule="auto"/>
        <w:ind w:right="1134"/>
        <w:contextualSpacing/>
      </w:pPr>
      <w:r>
        <w:t>The Keynote Address will be given by Richard Petterson from Queensland Urban Utilities on the Innovation Centre</w:t>
      </w:r>
    </w:p>
    <w:p w:rsidR="005A6597" w:rsidRDefault="005A6597" w:rsidP="005A6597">
      <w:pPr>
        <w:pStyle w:val="ListParagraph"/>
        <w:numPr>
          <w:ilvl w:val="0"/>
          <w:numId w:val="1"/>
        </w:numPr>
        <w:spacing w:line="276" w:lineRule="auto"/>
        <w:ind w:right="1134"/>
        <w:contextualSpacing/>
      </w:pPr>
      <w:r>
        <w:t>100+ companies will be displaying their products and services as part of the exhibition</w:t>
      </w:r>
    </w:p>
    <w:p w:rsidR="005A6597" w:rsidRDefault="005A6597" w:rsidP="005A6597">
      <w:pPr>
        <w:pStyle w:val="ListParagraph"/>
        <w:numPr>
          <w:ilvl w:val="0"/>
          <w:numId w:val="1"/>
        </w:numPr>
        <w:spacing w:line="276" w:lineRule="auto"/>
        <w:ind w:right="1134"/>
        <w:contextualSpacing/>
      </w:pPr>
      <w:r>
        <w:t xml:space="preserve">Water industry awards, including Queensland Operator of the Year and </w:t>
      </w:r>
      <w:proofErr w:type="spellStart"/>
      <w:r>
        <w:t>Ixom</w:t>
      </w:r>
      <w:proofErr w:type="spellEnd"/>
      <w:r>
        <w:t xml:space="preserve"> Water of Origin Taste Test</w:t>
      </w:r>
    </w:p>
    <w:p w:rsidR="005A6597" w:rsidRDefault="005A6597" w:rsidP="005A6597">
      <w:pPr>
        <w:pStyle w:val="ListParagraph"/>
        <w:numPr>
          <w:ilvl w:val="0"/>
          <w:numId w:val="1"/>
        </w:numPr>
        <w:spacing w:line="276" w:lineRule="auto"/>
        <w:ind w:right="1134"/>
        <w:contextualSpacing/>
      </w:pPr>
      <w:r>
        <w:t xml:space="preserve">See the latest in treatment and distribution, wastewater collection and treatment, water supply, reclaimed water or </w:t>
      </w:r>
      <w:proofErr w:type="spellStart"/>
      <w:r>
        <w:t>biosolids</w:t>
      </w:r>
      <w:proofErr w:type="spellEnd"/>
      <w:r>
        <w:t>, project management, asset management, new technologies, training and safety issues</w:t>
      </w:r>
    </w:p>
    <w:p w:rsidR="005A6597" w:rsidRDefault="005A6597" w:rsidP="005A6597">
      <w:pPr>
        <w:autoSpaceDE w:val="0"/>
        <w:autoSpaceDN w:val="0"/>
        <w:ind w:left="1276" w:right="1134"/>
        <w:jc w:val="both"/>
        <w:rPr>
          <w:color w:val="000000"/>
        </w:rPr>
      </w:pPr>
    </w:p>
    <w:p w:rsidR="005A6597" w:rsidRDefault="005A6597" w:rsidP="005A6597">
      <w:pPr>
        <w:ind w:right="1134"/>
        <w:jc w:val="both"/>
        <w:rPr>
          <w:color w:val="000000"/>
        </w:rPr>
      </w:pPr>
      <w:r>
        <w:t xml:space="preserve">A highlight of the event will be the third running of the </w:t>
      </w:r>
      <w:proofErr w:type="spellStart"/>
      <w:r>
        <w:rPr>
          <w:b/>
          <w:bCs/>
        </w:rPr>
        <w:t>Ixom</w:t>
      </w:r>
      <w:proofErr w:type="spellEnd"/>
      <w:r>
        <w:rPr>
          <w:b/>
          <w:bCs/>
        </w:rPr>
        <w:t xml:space="preserve"> Water of Origin Taste Test</w:t>
      </w:r>
      <w:r>
        <w:t xml:space="preserve"> where the Barcaldine Regional Council will represent Queensland against NSW’s Nambucca Shire Council for State of Origin bragging rights.</w:t>
      </w:r>
      <w:r>
        <w:rPr>
          <w:color w:val="000000"/>
        </w:rPr>
        <w:t xml:space="preserve">  The taste test will take place at the </w:t>
      </w:r>
      <w:r>
        <w:rPr>
          <w:b/>
          <w:bCs/>
          <w:i/>
          <w:iCs/>
          <w:color w:val="000000"/>
        </w:rPr>
        <w:t xml:space="preserve">qldwater </w:t>
      </w:r>
      <w:r>
        <w:rPr>
          <w:color w:val="000000"/>
        </w:rPr>
        <w:t>stand #54.</w:t>
      </w:r>
    </w:p>
    <w:p w:rsidR="005A6597" w:rsidRDefault="005A6597" w:rsidP="005A6597">
      <w:pPr>
        <w:autoSpaceDE w:val="0"/>
        <w:autoSpaceDN w:val="0"/>
        <w:ind w:right="1134"/>
        <w:jc w:val="both"/>
        <w:rPr>
          <w:color w:val="000000"/>
          <w:lang w:eastAsia="en-US"/>
        </w:rPr>
      </w:pPr>
      <w:bookmarkStart w:id="0" w:name="_GoBack"/>
      <w:bookmarkEnd w:id="0"/>
      <w:r>
        <w:rPr>
          <w:color w:val="000000"/>
        </w:rPr>
        <w:lastRenderedPageBreak/>
        <w:t>This conference is being hosted by</w:t>
      </w:r>
      <w:r>
        <w:rPr>
          <w:b/>
          <w:bCs/>
          <w:color w:val="000000"/>
        </w:rPr>
        <w:t xml:space="preserve"> Fitzroy River Water</w:t>
      </w:r>
      <w:r>
        <w:rPr>
          <w:color w:val="000000"/>
        </w:rPr>
        <w:t xml:space="preserve"> and will bring many regional and metropolitan employees together to discuss education and training, preservation of clean waterways, protection of public health and the environment, as well as to share and learn about the latest technological information. The knowledge gained at the event will be utilised to implement better quality, more efficient and more reliable operational systems for all areas</w:t>
      </w:r>
      <w:r>
        <w:t xml:space="preserve"> of</w:t>
      </w:r>
      <w:r>
        <w:rPr>
          <w:color w:val="000000"/>
        </w:rPr>
        <w:t xml:space="preserve"> Queensland.</w:t>
      </w:r>
    </w:p>
    <w:p w:rsidR="005A6597" w:rsidRDefault="005A6597" w:rsidP="005A6597">
      <w:pPr>
        <w:pStyle w:val="NormalWeb"/>
        <w:spacing w:before="0" w:beforeAutospacing="0" w:after="0" w:afterAutospacing="0"/>
        <w:rPr>
          <w:rFonts w:ascii="Calibri" w:hAnsi="Calibri"/>
          <w:color w:val="1F497D"/>
          <w:sz w:val="22"/>
          <w:szCs w:val="22"/>
          <w:lang w:val="en-US" w:eastAsia="en-US"/>
        </w:rPr>
      </w:pPr>
    </w:p>
    <w:p w:rsidR="005A6597" w:rsidRDefault="005A6597" w:rsidP="005A6597">
      <w:pPr>
        <w:shd w:val="clear" w:color="auto" w:fill="FFFFFF"/>
      </w:pPr>
      <w:r>
        <w:rPr>
          <w:rFonts w:ascii="Brush Script MT" w:hAnsi="Brush Script MT"/>
          <w:b/>
          <w:bCs/>
          <w:color w:val="800000"/>
        </w:rPr>
        <w:t>~~~~~~~~~~~~~~~~~~~~~~~~~~~~~~~~~~~~~~~~~~~~~~~~~~~~~~~~</w:t>
      </w:r>
    </w:p>
    <w:p w:rsidR="005A6597" w:rsidRDefault="005A6597" w:rsidP="005A6597">
      <w:pPr>
        <w:rPr>
          <w:rFonts w:ascii="Arial Narrow" w:hAnsi="Arial Narrow"/>
          <w:b/>
          <w:bCs/>
          <w:color w:val="0000FF"/>
          <w:sz w:val="28"/>
          <w:szCs w:val="28"/>
        </w:rPr>
      </w:pPr>
      <w:r>
        <w:rPr>
          <w:rFonts w:ascii="Arial Narrow" w:hAnsi="Arial Narrow"/>
          <w:b/>
          <w:bCs/>
          <w:color w:val="0000FF"/>
          <w:sz w:val="28"/>
          <w:szCs w:val="28"/>
        </w:rPr>
        <w:t>2.  </w:t>
      </w:r>
      <w:proofErr w:type="gramStart"/>
      <w:r>
        <w:rPr>
          <w:rFonts w:ascii="Arial Narrow" w:hAnsi="Arial Narrow"/>
          <w:b/>
          <w:bCs/>
          <w:i/>
          <w:iCs/>
          <w:color w:val="0000FF"/>
          <w:sz w:val="28"/>
          <w:szCs w:val="28"/>
        </w:rPr>
        <w:t>qldwater</w:t>
      </w:r>
      <w:proofErr w:type="gramEnd"/>
      <w:r>
        <w:rPr>
          <w:rFonts w:ascii="Arial Narrow" w:hAnsi="Arial Narrow"/>
          <w:i/>
          <w:iCs/>
          <w:color w:val="0000FF"/>
          <w:sz w:val="28"/>
          <w:szCs w:val="28"/>
        </w:rPr>
        <w:t xml:space="preserve"> </w:t>
      </w:r>
      <w:r>
        <w:rPr>
          <w:rFonts w:ascii="Arial Narrow" w:hAnsi="Arial Narrow"/>
          <w:b/>
          <w:bCs/>
          <w:color w:val="0000FF"/>
          <w:sz w:val="28"/>
          <w:szCs w:val="28"/>
        </w:rPr>
        <w:t xml:space="preserve">Operator of the Year Awards </w:t>
      </w:r>
    </w:p>
    <w:p w:rsidR="005A6597" w:rsidRDefault="005A6597" w:rsidP="005A6597">
      <w:pPr>
        <w:rPr>
          <w:rFonts w:ascii="Brush Script MT" w:hAnsi="Brush Script MT"/>
          <w:b/>
          <w:bCs/>
          <w:color w:val="800000"/>
        </w:rPr>
      </w:pPr>
      <w:r>
        <w:rPr>
          <w:rFonts w:ascii="Brush Script MT" w:hAnsi="Brush Script MT"/>
          <w:b/>
          <w:bCs/>
          <w:color w:val="800000"/>
        </w:rPr>
        <w:t xml:space="preserve">~~~~~~~~~~~~~~~~~~~~~~~~~~~~~~~~~~~~~~~~~~~~~~~~~~~~~~~~ </w:t>
      </w:r>
    </w:p>
    <w:p w:rsidR="005A6597" w:rsidRDefault="005A6597" w:rsidP="005A6597">
      <w:pPr>
        <w:shd w:val="clear" w:color="auto" w:fill="FFFFFF"/>
        <w:rPr>
          <w:color w:val="000000"/>
        </w:rPr>
      </w:pPr>
      <w:r>
        <w:t>The</w:t>
      </w:r>
      <w:r>
        <w:rPr>
          <w:color w:val="000000"/>
        </w:rPr>
        <w:t xml:space="preserve"> </w:t>
      </w:r>
      <w:r>
        <w:rPr>
          <w:b/>
          <w:bCs/>
          <w:i/>
          <w:iCs/>
          <w:color w:val="000000"/>
        </w:rPr>
        <w:t xml:space="preserve">qldwater </w:t>
      </w:r>
      <w:r>
        <w:rPr>
          <w:color w:val="000000"/>
        </w:rPr>
        <w:t>Operator of the Year</w:t>
      </w:r>
      <w:r>
        <w:rPr>
          <w:b/>
          <w:bCs/>
          <w:i/>
          <w:iCs/>
          <w:color w:val="000000"/>
        </w:rPr>
        <w:t xml:space="preserve"> </w:t>
      </w:r>
      <w:r>
        <w:rPr>
          <w:color w:val="000000"/>
        </w:rPr>
        <w:t xml:space="preserve">award winners will be announced at the WIOA Annual Queensland Water Industry Operations Conference Awards Night in Rockhampton on Thursday 2 June 2016.  These awards will again recognise the achievements of operational staff employed in the Queensland water industry and will be presented to operators who showed excellent performance, initiative and all round attention to detail.  </w:t>
      </w:r>
    </w:p>
    <w:p w:rsidR="005A6597" w:rsidRDefault="005A6597" w:rsidP="005A6597">
      <w:pPr>
        <w:shd w:val="clear" w:color="auto" w:fill="FFFFFF"/>
      </w:pPr>
    </w:p>
    <w:p w:rsidR="005A6597" w:rsidRDefault="005A6597" w:rsidP="005A6597">
      <w:r>
        <w:rPr>
          <w:color w:val="000000"/>
        </w:rPr>
        <w:t>The two award categories are:</w:t>
      </w:r>
    </w:p>
    <w:p w:rsidR="005A6597" w:rsidRDefault="005A6597" w:rsidP="005A6597">
      <w:pPr>
        <w:numPr>
          <w:ilvl w:val="1"/>
          <w:numId w:val="2"/>
        </w:numPr>
        <w:rPr>
          <w:rFonts w:eastAsia="Times New Roman"/>
          <w:color w:val="000000"/>
        </w:rPr>
      </w:pPr>
      <w:r>
        <w:rPr>
          <w:rFonts w:eastAsia="Times New Roman"/>
          <w:color w:val="000000"/>
        </w:rPr>
        <w:t xml:space="preserve">Queensland Young Operator of the Year </w:t>
      </w:r>
    </w:p>
    <w:p w:rsidR="005A6597" w:rsidRDefault="005A6597" w:rsidP="005A6597">
      <w:pPr>
        <w:numPr>
          <w:ilvl w:val="1"/>
          <w:numId w:val="2"/>
        </w:numPr>
        <w:rPr>
          <w:rFonts w:eastAsia="Times New Roman"/>
          <w:color w:val="000000"/>
        </w:rPr>
      </w:pPr>
      <w:r>
        <w:rPr>
          <w:rFonts w:eastAsia="Times New Roman"/>
          <w:color w:val="000000"/>
        </w:rPr>
        <w:t xml:space="preserve">Operator of the Year </w:t>
      </w:r>
      <w:r>
        <w:rPr>
          <w:rFonts w:eastAsia="Times New Roman"/>
          <w:color w:val="0E223A"/>
        </w:rPr>
        <w:t>Civil/All Rounder</w:t>
      </w:r>
    </w:p>
    <w:p w:rsidR="005A6597" w:rsidRDefault="005A6597" w:rsidP="005A6597">
      <w:pPr>
        <w:ind w:left="1440"/>
      </w:pPr>
      <w:r>
        <w:rPr>
          <w:color w:val="000000"/>
          <w:sz w:val="24"/>
          <w:szCs w:val="24"/>
        </w:rPr>
        <w:t> </w:t>
      </w:r>
    </w:p>
    <w:p w:rsidR="005A6597" w:rsidRDefault="005A6597" w:rsidP="005A6597">
      <w:pPr>
        <w:textAlignment w:val="center"/>
        <w:rPr>
          <w:color w:val="000000"/>
        </w:rPr>
      </w:pPr>
      <w:r>
        <w:rPr>
          <w:color w:val="000000"/>
        </w:rPr>
        <w:t>We wish the best of luck to all our worthy nominees.</w:t>
      </w:r>
    </w:p>
    <w:p w:rsidR="005A6597" w:rsidRDefault="005A6597" w:rsidP="005A6597"/>
    <w:p w:rsidR="005A6597" w:rsidRDefault="005A6597" w:rsidP="005A6597">
      <w:r>
        <w:rPr>
          <w:rFonts w:ascii="Brush Script MT" w:hAnsi="Brush Script MT"/>
          <w:b/>
          <w:bCs/>
          <w:color w:val="800000"/>
        </w:rPr>
        <w:t>~~~~~~~~~~~~~~~~~~~~~~~~~~~~~~~~~~~~~~~~~~~~~~~~~~~~~~~~</w:t>
      </w:r>
    </w:p>
    <w:p w:rsidR="005A6597" w:rsidRDefault="005A6597" w:rsidP="005A6597">
      <w:pPr>
        <w:rPr>
          <w:rFonts w:ascii="Arial Narrow" w:hAnsi="Arial Narrow"/>
          <w:b/>
          <w:bCs/>
          <w:color w:val="0000FF"/>
          <w:sz w:val="28"/>
          <w:szCs w:val="28"/>
        </w:rPr>
      </w:pPr>
      <w:r>
        <w:rPr>
          <w:rFonts w:ascii="Arial Narrow" w:hAnsi="Arial Narrow"/>
          <w:b/>
          <w:bCs/>
          <w:color w:val="0000FF"/>
          <w:sz w:val="28"/>
          <w:szCs w:val="28"/>
        </w:rPr>
        <w:t>3.</w:t>
      </w:r>
      <w:r>
        <w:rPr>
          <w:rFonts w:ascii="Arial Narrow" w:hAnsi="Arial Narrow"/>
          <w:color w:val="0000FF"/>
          <w:sz w:val="28"/>
          <w:szCs w:val="28"/>
        </w:rPr>
        <w:t xml:space="preserve">   </w:t>
      </w:r>
      <w:r>
        <w:rPr>
          <w:rFonts w:ascii="Arial Narrow" w:hAnsi="Arial Narrow"/>
          <w:b/>
          <w:bCs/>
          <w:color w:val="0000FF"/>
          <w:sz w:val="28"/>
          <w:szCs w:val="28"/>
        </w:rPr>
        <w:t xml:space="preserve">ERA Standards to be updated – </w:t>
      </w:r>
      <w:r>
        <w:rPr>
          <w:rFonts w:ascii="Arial Narrow" w:hAnsi="Arial Narrow"/>
          <w:b/>
          <w:bCs/>
          <w:i/>
          <w:iCs/>
          <w:color w:val="0000FF"/>
          <w:sz w:val="28"/>
          <w:szCs w:val="28"/>
        </w:rPr>
        <w:t>qldwater</w:t>
      </w:r>
      <w:r>
        <w:rPr>
          <w:rFonts w:ascii="Arial Narrow" w:hAnsi="Arial Narrow"/>
          <w:b/>
          <w:bCs/>
          <w:color w:val="0000FF"/>
          <w:sz w:val="28"/>
          <w:szCs w:val="28"/>
        </w:rPr>
        <w:t xml:space="preserve"> collated response</w:t>
      </w:r>
    </w:p>
    <w:p w:rsidR="005A6597" w:rsidRDefault="005A6597" w:rsidP="005A6597">
      <w:r>
        <w:rPr>
          <w:rFonts w:ascii="Brush Script MT" w:hAnsi="Brush Script MT"/>
          <w:b/>
          <w:bCs/>
          <w:color w:val="800000"/>
        </w:rPr>
        <w:t xml:space="preserve">~~~~~~~~~~~~~~~~~~~~~~~~~~~~~~~~~~~~~~~~~~~~~~~~~~~~~~~~ </w:t>
      </w:r>
    </w:p>
    <w:p w:rsidR="005A6597" w:rsidRDefault="005A6597" w:rsidP="005A6597">
      <w:r>
        <w:t xml:space="preserve">Further to our </w:t>
      </w:r>
      <w:proofErr w:type="spellStart"/>
      <w:r>
        <w:t>eFlash</w:t>
      </w:r>
      <w:proofErr w:type="spellEnd"/>
      <w:r>
        <w:t xml:space="preserve"> #284, the Department of Environment and Heritage public consultation period on minor amendments to the 20 prescribed ERA standards has closed.  </w:t>
      </w:r>
    </w:p>
    <w:p w:rsidR="005A6597" w:rsidRDefault="005A6597" w:rsidP="005A6597"/>
    <w:p w:rsidR="005A6597" w:rsidRDefault="005A6597" w:rsidP="005A6597">
      <w:r>
        <w:t xml:space="preserve">The </w:t>
      </w:r>
      <w:r>
        <w:rPr>
          <w:b/>
          <w:bCs/>
          <w:i/>
          <w:iCs/>
        </w:rPr>
        <w:t>qldwater</w:t>
      </w:r>
      <w:r>
        <w:t xml:space="preserve"> collated response from local government sewerage service providers on the proposed changes to the Standard Conditions for ERA 63(2) has now been submitted. </w:t>
      </w:r>
    </w:p>
    <w:p w:rsidR="005A6597" w:rsidRDefault="005A6597" w:rsidP="005A6597"/>
    <w:p w:rsidR="005A6597" w:rsidRDefault="005A6597" w:rsidP="005A6597">
      <w:pPr>
        <w:rPr>
          <w:lang w:eastAsia="en-US"/>
        </w:rPr>
      </w:pPr>
      <w:r>
        <w:t xml:space="preserve">This document is available on our </w:t>
      </w:r>
      <w:proofErr w:type="gramStart"/>
      <w:r>
        <w:t>website  </w:t>
      </w:r>
      <w:proofErr w:type="gramEnd"/>
      <w:hyperlink r:id="rId6" w:history="1">
        <w:r>
          <w:rPr>
            <w:rStyle w:val="Hyperlink"/>
          </w:rPr>
          <w:t>http://www.qldwater.com.au/ReviewDocuments</w:t>
        </w:r>
      </w:hyperlink>
      <w:r>
        <w:t xml:space="preserve">.  If you have questions, please contact Rob Fearon by email </w:t>
      </w:r>
      <w:hyperlink r:id="rId7" w:history="1">
        <w:r>
          <w:rPr>
            <w:rStyle w:val="Hyperlink"/>
          </w:rPr>
          <w:t>rfearon@qldwater.com.au</w:t>
        </w:r>
      </w:hyperlink>
      <w:r>
        <w:t xml:space="preserve">.  </w:t>
      </w:r>
    </w:p>
    <w:p w:rsidR="005A6597" w:rsidRDefault="005A6597" w:rsidP="005A6597">
      <w:pPr>
        <w:textAlignment w:val="center"/>
        <w:rPr>
          <w:b/>
          <w:bCs/>
        </w:rPr>
      </w:pPr>
    </w:p>
    <w:p w:rsidR="005A6597" w:rsidRDefault="005A6597" w:rsidP="005A6597">
      <w:pPr>
        <w:textAlignment w:val="center"/>
      </w:pPr>
      <w:r>
        <w:rPr>
          <w:color w:val="000000"/>
        </w:rPr>
        <w:t> </w:t>
      </w:r>
    </w:p>
    <w:p w:rsidR="005A6597" w:rsidRDefault="005A6597" w:rsidP="005A6597">
      <w:r>
        <w:rPr>
          <w:rFonts w:ascii="Brush Script MT" w:hAnsi="Brush Script MT"/>
          <w:b/>
          <w:bCs/>
          <w:color w:val="800000"/>
        </w:rPr>
        <w:t>~~~~~~~~~~~~~~~~~~~~~~~~~~~~~~~~~~~~~~~~~~~~~~~~~~~~~~~~</w:t>
      </w:r>
    </w:p>
    <w:p w:rsidR="005A6597" w:rsidRDefault="005A6597" w:rsidP="005A6597">
      <w:r>
        <w:rPr>
          <w:rFonts w:ascii="Arial Narrow" w:hAnsi="Arial Narrow"/>
          <w:b/>
          <w:bCs/>
          <w:color w:val="000080"/>
          <w:sz w:val="18"/>
          <w:szCs w:val="18"/>
        </w:rPr>
        <w:t>This message may be passed on to interested individuals and organisations.</w:t>
      </w:r>
    </w:p>
    <w:p w:rsidR="005A6597" w:rsidRDefault="005A6597" w:rsidP="005A6597">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8" w:tooltip="blocked::mailto:hgold@qldwater.com.au&#10;mailto:hgold@qldwater.com.au" w:history="1">
        <w:r>
          <w:rPr>
            <w:rStyle w:val="Hyperlink"/>
            <w:rFonts w:ascii="Arial Narrow" w:hAnsi="Arial Narrow"/>
            <w:sz w:val="18"/>
            <w:szCs w:val="18"/>
          </w:rPr>
          <w:t>hgold@qldwater.com.au</w:t>
        </w:r>
      </w:hyperlink>
    </w:p>
    <w:p w:rsidR="005A6597" w:rsidRDefault="005A6597" w:rsidP="005A6597">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9"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5A6597" w:rsidRDefault="005A6597" w:rsidP="005A6597">
      <w:r>
        <w:rPr>
          <w:rFonts w:ascii="Arial Narrow" w:hAnsi="Arial Narrow"/>
          <w:b/>
          <w:bCs/>
          <w:color w:val="000080"/>
          <w:sz w:val="18"/>
          <w:szCs w:val="18"/>
          <w:lang w:val="da-DK"/>
        </w:rPr>
        <w:t xml:space="preserve">Visit qldwater at </w:t>
      </w:r>
      <w:hyperlink r:id="rId10"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5A6597" w:rsidRDefault="005A6597" w:rsidP="005A6597">
      <w:r>
        <w:rPr>
          <w:rFonts w:ascii="Brush Script MT" w:hAnsi="Brush Script MT"/>
          <w:b/>
          <w:bCs/>
          <w:color w:val="800000"/>
          <w:lang w:val="da-DK"/>
        </w:rPr>
        <w:t>~~~~~~~~~~~~~~~~~~~~~~~~~~~~~~~~~~~~~~~~~~~~~~~~~~~~~~~~</w:t>
      </w:r>
    </w:p>
    <w:p w:rsidR="005A6597" w:rsidRDefault="005A6597" w:rsidP="005A6597">
      <w:r>
        <w:t> </w:t>
      </w:r>
    </w:p>
    <w:p w:rsidR="00532C8E" w:rsidRPr="005A6597" w:rsidRDefault="00532C8E" w:rsidP="005A6597"/>
    <w:sectPr w:rsidR="00532C8E" w:rsidRPr="005A6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31C89"/>
    <w:multiLevelType w:val="hybridMultilevel"/>
    <w:tmpl w:val="F7786C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05437F1"/>
    <w:multiLevelType w:val="multilevel"/>
    <w:tmpl w:val="BE7A0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97"/>
    <w:rsid w:val="00532C8E"/>
    <w:rsid w:val="005A6597"/>
    <w:rsid w:val="00F02C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1A94E-FE2A-4EE8-8B5D-5DA09D9A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597"/>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6597"/>
    <w:rPr>
      <w:color w:val="0563C1"/>
      <w:u w:val="single"/>
    </w:rPr>
  </w:style>
  <w:style w:type="paragraph" w:styleId="NormalWeb">
    <w:name w:val="Normal (Web)"/>
    <w:basedOn w:val="Normal"/>
    <w:uiPriority w:val="99"/>
    <w:semiHidden/>
    <w:unhideWhenUsed/>
    <w:rsid w:val="005A6597"/>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5A65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934918">
      <w:bodyDiv w:val="1"/>
      <w:marLeft w:val="0"/>
      <w:marRight w:val="0"/>
      <w:marTop w:val="0"/>
      <w:marBottom w:val="0"/>
      <w:divBdr>
        <w:top w:val="none" w:sz="0" w:space="0" w:color="auto"/>
        <w:left w:val="none" w:sz="0" w:space="0" w:color="auto"/>
        <w:bottom w:val="none" w:sz="0" w:space="0" w:color="auto"/>
        <w:right w:val="none" w:sz="0" w:space="0" w:color="auto"/>
      </w:divBdr>
    </w:div>
    <w:div w:id="134231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3" Type="http://schemas.openxmlformats.org/officeDocument/2006/relationships/settings" Target="settings.xml"/><Relationship Id="rId7" Type="http://schemas.openxmlformats.org/officeDocument/2006/relationships/hyperlink" Target="mailto:rfearon@qldwater.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ldwater.com.au/ReviewDocuments" TargetMode="External"/><Relationship Id="rId11" Type="http://schemas.openxmlformats.org/officeDocument/2006/relationships/fontTable" Target="fontTable.xml"/><Relationship Id="rId5" Type="http://schemas.openxmlformats.org/officeDocument/2006/relationships/hyperlink" Target="http://www.wioaconferences.org.au/qld_delegates.htm" TargetMode="External"/><Relationship Id="rId10" Type="http://schemas.openxmlformats.org/officeDocument/2006/relationships/hyperlink" Target="http://www.qldwater.com.au" TargetMode="External"/><Relationship Id="rId4" Type="http://schemas.openxmlformats.org/officeDocument/2006/relationships/webSettings" Target="webSettings.xml"/><Relationship Id="rId9"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2</cp:revision>
  <dcterms:created xsi:type="dcterms:W3CDTF">2016-05-20T03:00:00Z</dcterms:created>
  <dcterms:modified xsi:type="dcterms:W3CDTF">2016-05-20T03:06:00Z</dcterms:modified>
</cp:coreProperties>
</file>